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32295" w14:textId="77777777" w:rsidR="00A90316" w:rsidRPr="00382F83" w:rsidRDefault="00A90316" w:rsidP="00A90316">
      <w:pPr>
        <w:spacing w:line="240" w:lineRule="auto"/>
        <w:ind w:left="180" w:right="-360"/>
        <w:rPr>
          <w:rFonts w:ascii="Times New Roman" w:hAnsi="Times New Roman"/>
          <w:b/>
          <w:sz w:val="24"/>
          <w:szCs w:val="24"/>
        </w:rPr>
      </w:pPr>
      <w:bookmarkStart w:id="0" w:name="_GoBack"/>
      <w:bookmarkEnd w:id="0"/>
      <w:r w:rsidRPr="00382F83">
        <w:rPr>
          <w:rFonts w:ascii="Times New Roman" w:hAnsi="Times New Roman"/>
          <w:b/>
          <w:sz w:val="24"/>
          <w:szCs w:val="24"/>
        </w:rPr>
        <w:t xml:space="preserve">Proposal ID: </w:t>
      </w:r>
    </w:p>
    <w:p w14:paraId="60C288CA" w14:textId="77777777" w:rsidR="00A90316" w:rsidRDefault="00A90316" w:rsidP="00A90316">
      <w:pPr>
        <w:spacing w:line="240" w:lineRule="auto"/>
        <w:ind w:left="180" w:right="-360"/>
        <w:rPr>
          <w:rFonts w:ascii="Times New Roman" w:hAnsi="Times New Roman"/>
          <w:b/>
          <w:sz w:val="24"/>
          <w:szCs w:val="24"/>
        </w:rPr>
      </w:pPr>
      <w:r w:rsidRPr="00382F83">
        <w:rPr>
          <w:rFonts w:ascii="Times New Roman" w:hAnsi="Times New Roman"/>
          <w:b/>
          <w:sz w:val="24"/>
          <w:szCs w:val="24"/>
        </w:rPr>
        <w:t>Title of Research Proposal:</w:t>
      </w:r>
    </w:p>
    <w:p w14:paraId="576C27E4" w14:textId="737865AB" w:rsidR="001A0D1C" w:rsidRPr="00382F83" w:rsidRDefault="001A0D1C" w:rsidP="00A90316">
      <w:pPr>
        <w:spacing w:line="240" w:lineRule="auto"/>
        <w:ind w:left="180" w:right="-360"/>
        <w:rPr>
          <w:rFonts w:ascii="Times New Roman" w:hAnsi="Times New Roman"/>
          <w:b/>
          <w:sz w:val="24"/>
          <w:szCs w:val="24"/>
        </w:rPr>
      </w:pPr>
      <w:r w:rsidRPr="001A0D1C">
        <w:rPr>
          <w:rFonts w:ascii="Times New Roman" w:hAnsi="Times New Roman"/>
          <w:b/>
          <w:sz w:val="24"/>
          <w:szCs w:val="24"/>
        </w:rPr>
        <w:t xml:space="preserve">Registration/Unique ID no. assigned by NITI </w:t>
      </w:r>
      <w:proofErr w:type="spellStart"/>
      <w:r w:rsidRPr="001A0D1C">
        <w:rPr>
          <w:rFonts w:ascii="Times New Roman" w:hAnsi="Times New Roman"/>
          <w:b/>
          <w:sz w:val="24"/>
          <w:szCs w:val="24"/>
        </w:rPr>
        <w:t>Ayog</w:t>
      </w:r>
      <w:proofErr w:type="spellEnd"/>
      <w:r w:rsidRPr="001A0D1C">
        <w:rPr>
          <w:rFonts w:ascii="Times New Roman" w:hAnsi="Times New Roman"/>
          <w:b/>
          <w:sz w:val="24"/>
          <w:szCs w:val="24"/>
        </w:rPr>
        <w:t xml:space="preserve">, </w:t>
      </w:r>
      <w:proofErr w:type="spellStart"/>
      <w:r w:rsidRPr="001A0D1C">
        <w:rPr>
          <w:rFonts w:ascii="Times New Roman" w:hAnsi="Times New Roman"/>
          <w:b/>
          <w:sz w:val="24"/>
          <w:szCs w:val="24"/>
        </w:rPr>
        <w:t>GoI</w:t>
      </w:r>
      <w:proofErr w:type="spellEnd"/>
      <w:r w:rsidRPr="001A0D1C">
        <w:rPr>
          <w:rFonts w:ascii="Times New Roman" w:hAnsi="Times New Roman"/>
          <w:b/>
          <w:sz w:val="24"/>
          <w:szCs w:val="24"/>
        </w:rPr>
        <w:t xml:space="preserve"> (on DARPAN Portal) (applicable only for NGOs):</w:t>
      </w:r>
    </w:p>
    <w:p w14:paraId="2206A558" w14:textId="77777777" w:rsidR="00A90316" w:rsidRPr="00382F83" w:rsidRDefault="00A90316" w:rsidP="00A90316">
      <w:pPr>
        <w:spacing w:line="240" w:lineRule="auto"/>
        <w:ind w:left="180" w:right="-360"/>
        <w:jc w:val="center"/>
        <w:rPr>
          <w:rFonts w:ascii="Times New Roman" w:hAnsi="Times New Roman"/>
          <w:b/>
          <w:sz w:val="24"/>
          <w:szCs w:val="24"/>
        </w:rPr>
      </w:pPr>
    </w:p>
    <w:p w14:paraId="7401F363" w14:textId="77777777" w:rsidR="00A90316" w:rsidRPr="00382F83" w:rsidRDefault="00A90316" w:rsidP="00A90316">
      <w:pPr>
        <w:spacing w:line="240" w:lineRule="auto"/>
        <w:ind w:left="180" w:right="-360"/>
        <w:jc w:val="center"/>
        <w:rPr>
          <w:rFonts w:ascii="Times New Roman" w:hAnsi="Times New Roman"/>
          <w:b/>
          <w:sz w:val="24"/>
          <w:szCs w:val="24"/>
          <w:u w:val="single"/>
        </w:rPr>
      </w:pPr>
      <w:r w:rsidRPr="00382F83">
        <w:rPr>
          <w:rFonts w:ascii="Times New Roman" w:hAnsi="Times New Roman"/>
          <w:b/>
          <w:sz w:val="24"/>
          <w:szCs w:val="24"/>
          <w:u w:val="single"/>
        </w:rPr>
        <w:t>Declaration &amp; Attestation</w:t>
      </w:r>
    </w:p>
    <w:p w14:paraId="09E315AE" w14:textId="77777777" w:rsidR="00A90316" w:rsidRPr="00382F83" w:rsidRDefault="00A90316" w:rsidP="00A90316">
      <w:pPr>
        <w:spacing w:after="0" w:line="240" w:lineRule="auto"/>
        <w:ind w:left="180" w:right="-360"/>
        <w:jc w:val="center"/>
        <w:rPr>
          <w:rFonts w:ascii="Times New Roman" w:hAnsi="Times New Roman"/>
          <w:b/>
          <w:sz w:val="24"/>
          <w:szCs w:val="24"/>
        </w:rPr>
      </w:pPr>
    </w:p>
    <w:p w14:paraId="67C3594C"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We have read the terms and conditions for DHR Research Grant. All necessary Institutional facilities and support will be provided if the research project is approved for financial assistance. </w:t>
      </w:r>
    </w:p>
    <w:p w14:paraId="4C45B571"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We agree to submit within one month from the date of termination of the project the final report and a list of articles, both expendable and non-expendable, left on the closure of the project.</w:t>
      </w:r>
    </w:p>
    <w:p w14:paraId="294E7B0E"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We agree to submit audited statement of accounts duly audited by the auditors as stipulated by the DHR.</w:t>
      </w:r>
    </w:p>
    <w:p w14:paraId="42D39B1B"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It is further certified that the equipment(s) required for the project have not been purchased from the funds provided by DHR for another project(s) in the Institute. </w:t>
      </w:r>
    </w:p>
    <w:p w14:paraId="4AF23E8A"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We agree to submit all the raw data (along with descriptions) generated from the project to the DHR within one month from the date of completion/termination of the project. Further, all conditions stipulated in the sanction will be strictly complied with. </w:t>
      </w:r>
    </w:p>
    <w:p w14:paraId="4A5604E8"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Actual Date of start of the project as indicated in the Sanction Order or inability to start the project on the specified date will be intimated to DHR positively within one week by registered post/ speed post as well as by email. </w:t>
      </w:r>
    </w:p>
    <w:p w14:paraId="61070AC7"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We hereby certify that the research proposal entitled </w:t>
      </w:r>
      <w:proofErr w:type="gramStart"/>
      <w:r w:rsidRPr="00382F83">
        <w:rPr>
          <w:rFonts w:ascii="Times New Roman" w:hAnsi="Times New Roman"/>
          <w:sz w:val="24"/>
          <w:szCs w:val="24"/>
        </w:rPr>
        <w:t>“  ........................</w:t>
      </w:r>
      <w:proofErr w:type="gramEnd"/>
      <w:r w:rsidRPr="00382F83">
        <w:rPr>
          <w:rFonts w:ascii="Times New Roman" w:hAnsi="Times New Roman"/>
          <w:sz w:val="24"/>
          <w:szCs w:val="24"/>
        </w:rPr>
        <w:t xml:space="preserve"> ” was not submitted to even partially to any other funding agency for financial assistance. </w:t>
      </w:r>
    </w:p>
    <w:p w14:paraId="66354D9B" w14:textId="77777777" w:rsidR="00A90316" w:rsidRPr="00382F83" w:rsidRDefault="00A90316" w:rsidP="00A90316">
      <w:pPr>
        <w:widowControl w:val="0"/>
        <w:numPr>
          <w:ilvl w:val="2"/>
          <w:numId w:val="2"/>
        </w:numPr>
        <w:overflowPunct w:val="0"/>
        <w:autoSpaceDE w:val="0"/>
        <w:autoSpaceDN w:val="0"/>
        <w:adjustRightInd w:val="0"/>
        <w:spacing w:after="0"/>
        <w:ind w:left="709" w:hanging="709"/>
        <w:jc w:val="both"/>
        <w:rPr>
          <w:rFonts w:ascii="Times New Roman" w:hAnsi="Times New Roman"/>
          <w:sz w:val="24"/>
          <w:szCs w:val="24"/>
        </w:rPr>
      </w:pPr>
      <w:r w:rsidRPr="00382F83">
        <w:rPr>
          <w:rFonts w:ascii="Times New Roman" w:hAnsi="Times New Roman"/>
          <w:sz w:val="24"/>
          <w:szCs w:val="24"/>
        </w:rPr>
        <w:t xml:space="preserve">In case of failure to comply with any of the above said provisions, DHR will have all rights to ban the concerned Principal Investigator(s)/ Institute(s) for future funding from DHR for any specified period.   </w:t>
      </w:r>
    </w:p>
    <w:p w14:paraId="25EF20EE" w14:textId="77777777" w:rsidR="00A90316" w:rsidRPr="00382F83" w:rsidRDefault="00A90316" w:rsidP="00A90316">
      <w:pPr>
        <w:ind w:right="-360"/>
        <w:jc w:val="center"/>
        <w:rPr>
          <w:rFonts w:ascii="Times New Roman" w:hAnsi="Times New Roman"/>
          <w:b/>
          <w:sz w:val="24"/>
          <w:szCs w:val="24"/>
        </w:rPr>
      </w:pPr>
      <w:r w:rsidRPr="00382F83">
        <w:rPr>
          <w:rFonts w:ascii="Times New Roman" w:hAnsi="Times New Roman"/>
          <w:b/>
          <w:sz w:val="24"/>
          <w:szCs w:val="24"/>
        </w:rPr>
        <w:t>Signature of the:</w:t>
      </w:r>
    </w:p>
    <w:p w14:paraId="61CF1A55" w14:textId="77777777" w:rsidR="00A90316" w:rsidRPr="00382F83" w:rsidRDefault="00A90316" w:rsidP="00A90316">
      <w:pPr>
        <w:pStyle w:val="ListParagraph"/>
        <w:numPr>
          <w:ilvl w:val="0"/>
          <w:numId w:val="1"/>
        </w:numPr>
        <w:ind w:right="-360"/>
        <w:jc w:val="both"/>
        <w:rPr>
          <w:rFonts w:ascii="Times New Roman" w:hAnsi="Times New Roman"/>
          <w:sz w:val="24"/>
          <w:szCs w:val="24"/>
        </w:rPr>
      </w:pPr>
      <w:r w:rsidRPr="00382F83">
        <w:rPr>
          <w:rFonts w:ascii="Times New Roman" w:hAnsi="Times New Roman"/>
          <w:sz w:val="24"/>
          <w:szCs w:val="24"/>
        </w:rPr>
        <w:t>Principal Investigator (s)</w:t>
      </w:r>
      <w:r w:rsidRPr="00382F83">
        <w:rPr>
          <w:rFonts w:ascii="Times New Roman" w:hAnsi="Times New Roman"/>
          <w:sz w:val="24"/>
          <w:szCs w:val="24"/>
        </w:rPr>
        <w:tab/>
        <w:t>: _________________________________________________</w:t>
      </w:r>
    </w:p>
    <w:p w14:paraId="613220D8" w14:textId="77777777" w:rsidR="00A90316" w:rsidRPr="00382F83" w:rsidRDefault="00A90316" w:rsidP="00A90316">
      <w:pPr>
        <w:pStyle w:val="ListParagraph"/>
        <w:ind w:left="1080" w:right="-360"/>
        <w:jc w:val="both"/>
        <w:rPr>
          <w:rFonts w:ascii="Times New Roman" w:hAnsi="Times New Roman"/>
          <w:sz w:val="24"/>
          <w:szCs w:val="24"/>
        </w:rPr>
      </w:pPr>
    </w:p>
    <w:p w14:paraId="5B22E2DF" w14:textId="77777777" w:rsidR="00A90316" w:rsidRPr="00382F83" w:rsidRDefault="00A90316" w:rsidP="00A90316">
      <w:pPr>
        <w:pStyle w:val="ListParagraph"/>
        <w:numPr>
          <w:ilvl w:val="0"/>
          <w:numId w:val="1"/>
        </w:numPr>
        <w:ind w:right="-360"/>
        <w:jc w:val="both"/>
        <w:rPr>
          <w:rFonts w:ascii="Times New Roman" w:hAnsi="Times New Roman"/>
          <w:sz w:val="24"/>
          <w:szCs w:val="24"/>
        </w:rPr>
      </w:pPr>
      <w:r w:rsidRPr="00382F83">
        <w:rPr>
          <w:rFonts w:ascii="Times New Roman" w:hAnsi="Times New Roman"/>
          <w:sz w:val="24"/>
          <w:szCs w:val="24"/>
        </w:rPr>
        <w:t>Co-Investigator (s)</w:t>
      </w:r>
      <w:r w:rsidRPr="00382F83">
        <w:rPr>
          <w:rFonts w:ascii="Times New Roman" w:hAnsi="Times New Roman"/>
          <w:sz w:val="24"/>
          <w:szCs w:val="24"/>
        </w:rPr>
        <w:tab/>
        <w:t>:__________________________________________________</w:t>
      </w:r>
    </w:p>
    <w:p w14:paraId="64666E22" w14:textId="77777777" w:rsidR="00A90316" w:rsidRPr="00382F83" w:rsidRDefault="00A90316" w:rsidP="00A90316">
      <w:pPr>
        <w:pStyle w:val="ListParagraph"/>
        <w:rPr>
          <w:rFonts w:ascii="Times New Roman" w:hAnsi="Times New Roman"/>
          <w:sz w:val="24"/>
          <w:szCs w:val="24"/>
        </w:rPr>
      </w:pPr>
    </w:p>
    <w:p w14:paraId="489C087C" w14:textId="77777777" w:rsidR="00A90316" w:rsidRPr="00382F83" w:rsidRDefault="00A90316" w:rsidP="00A90316">
      <w:pPr>
        <w:pStyle w:val="ListParagraph"/>
        <w:numPr>
          <w:ilvl w:val="0"/>
          <w:numId w:val="1"/>
        </w:numPr>
        <w:ind w:right="-360"/>
        <w:jc w:val="both"/>
        <w:rPr>
          <w:rFonts w:ascii="Times New Roman" w:hAnsi="Times New Roman"/>
          <w:sz w:val="24"/>
          <w:szCs w:val="24"/>
        </w:rPr>
      </w:pPr>
      <w:r w:rsidRPr="00382F83">
        <w:rPr>
          <w:rFonts w:ascii="Times New Roman" w:hAnsi="Times New Roman"/>
          <w:sz w:val="24"/>
          <w:szCs w:val="24"/>
        </w:rPr>
        <w:t>Head of the Department</w:t>
      </w:r>
      <w:r w:rsidRPr="00382F83">
        <w:rPr>
          <w:rFonts w:ascii="Times New Roman" w:hAnsi="Times New Roman"/>
          <w:sz w:val="24"/>
          <w:szCs w:val="24"/>
        </w:rPr>
        <w:tab/>
        <w:t>:__________________________________________________</w:t>
      </w:r>
    </w:p>
    <w:p w14:paraId="24FE59BC" w14:textId="77777777" w:rsidR="00A90316" w:rsidRPr="00382F83" w:rsidRDefault="00A90316" w:rsidP="00A90316">
      <w:pPr>
        <w:pStyle w:val="ListParagraph"/>
        <w:rPr>
          <w:rFonts w:ascii="Times New Roman" w:hAnsi="Times New Roman"/>
          <w:sz w:val="24"/>
          <w:szCs w:val="24"/>
        </w:rPr>
      </w:pPr>
    </w:p>
    <w:p w14:paraId="573D3020" w14:textId="77777777" w:rsidR="00A415AD" w:rsidRDefault="00A90316" w:rsidP="00A415AD">
      <w:pPr>
        <w:ind w:left="180" w:right="-360"/>
        <w:jc w:val="right"/>
        <w:rPr>
          <w:rFonts w:ascii="Times New Roman" w:hAnsi="Times New Roman"/>
          <w:b/>
          <w:sz w:val="24"/>
          <w:szCs w:val="24"/>
        </w:rPr>
      </w:pPr>
      <w:r w:rsidRPr="00382F83">
        <w:rPr>
          <w:rFonts w:ascii="Times New Roman" w:hAnsi="Times New Roman"/>
          <w:b/>
          <w:sz w:val="24"/>
          <w:szCs w:val="24"/>
        </w:rPr>
        <w:t>Date:</w:t>
      </w:r>
      <w:r w:rsidRPr="00382F83">
        <w:rPr>
          <w:rFonts w:ascii="Times New Roman" w:hAnsi="Times New Roman"/>
          <w:b/>
          <w:sz w:val="24"/>
          <w:szCs w:val="24"/>
        </w:rPr>
        <w:tab/>
      </w:r>
      <w:r w:rsidRPr="00382F83">
        <w:rPr>
          <w:rFonts w:ascii="Times New Roman" w:hAnsi="Times New Roman"/>
          <w:b/>
          <w:sz w:val="24"/>
          <w:szCs w:val="24"/>
        </w:rPr>
        <w:tab/>
      </w:r>
      <w:r w:rsidRPr="00382F83">
        <w:rPr>
          <w:rFonts w:ascii="Times New Roman" w:hAnsi="Times New Roman"/>
          <w:b/>
          <w:sz w:val="24"/>
          <w:szCs w:val="24"/>
        </w:rPr>
        <w:tab/>
      </w:r>
      <w:r w:rsidRPr="00382F83">
        <w:rPr>
          <w:rFonts w:ascii="Times New Roman" w:hAnsi="Times New Roman"/>
          <w:b/>
          <w:sz w:val="24"/>
          <w:szCs w:val="24"/>
        </w:rPr>
        <w:tab/>
        <w:t>Signature of the Head of the Institution with seal</w:t>
      </w:r>
      <w:r w:rsidR="00A415AD">
        <w:rPr>
          <w:rFonts w:ascii="Times New Roman" w:hAnsi="Times New Roman"/>
          <w:b/>
          <w:sz w:val="24"/>
          <w:szCs w:val="24"/>
        </w:rPr>
        <w:t xml:space="preserve"> </w:t>
      </w:r>
    </w:p>
    <w:p w14:paraId="01732DBE" w14:textId="17B6B4A7" w:rsidR="00383319" w:rsidRPr="00A415AD" w:rsidRDefault="00A90316" w:rsidP="00A415AD">
      <w:pPr>
        <w:ind w:left="180" w:right="-360"/>
        <w:jc w:val="right"/>
        <w:rPr>
          <w:rFonts w:ascii="Times New Roman" w:hAnsi="Times New Roman"/>
          <w:b/>
          <w:sz w:val="24"/>
          <w:szCs w:val="24"/>
        </w:rPr>
      </w:pPr>
      <w:r w:rsidRPr="00382F83">
        <w:rPr>
          <w:rFonts w:ascii="Times New Roman" w:hAnsi="Times New Roman"/>
          <w:b/>
          <w:i/>
          <w:sz w:val="24"/>
          <w:szCs w:val="24"/>
        </w:rPr>
        <w:t>(Digital signature is not allowed)</w:t>
      </w:r>
    </w:p>
    <w:sectPr w:rsidR="00383319" w:rsidRPr="00A415AD" w:rsidSect="00A415AD">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2A97"/>
    <w:multiLevelType w:val="hybridMultilevel"/>
    <w:tmpl w:val="55CE3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0F">
      <w:start w:val="1"/>
      <w:numFmt w:val="decimal"/>
      <w:lvlText w:val="%3."/>
      <w:lvlJc w:val="lef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061EB"/>
    <w:multiLevelType w:val="hybridMultilevel"/>
    <w:tmpl w:val="CD0013FE"/>
    <w:lvl w:ilvl="0" w:tplc="8AA4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16"/>
    <w:rsid w:val="001A0D1C"/>
    <w:rsid w:val="00383319"/>
    <w:rsid w:val="0043441F"/>
    <w:rsid w:val="006E15E7"/>
    <w:rsid w:val="00721805"/>
    <w:rsid w:val="0079306A"/>
    <w:rsid w:val="00A415AD"/>
    <w:rsid w:val="00A90316"/>
    <w:rsid w:val="00EF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D251"/>
  <w15:docId w15:val="{2F0C97A9-9089-4839-9782-9B5FCCD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31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R. Muniasamy</cp:lastModifiedBy>
  <cp:revision>2</cp:revision>
  <dcterms:created xsi:type="dcterms:W3CDTF">2025-09-04T12:53:00Z</dcterms:created>
  <dcterms:modified xsi:type="dcterms:W3CDTF">2025-09-04T12:53:00Z</dcterms:modified>
</cp:coreProperties>
</file>